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8" w:rsidRDefault="003F0A18" w:rsidP="003F0A1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1, Their Score: 2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Final Score: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1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Swartz Creek - 2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Records: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3 wins, 6 losses, 1 tie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Conference - 0 wins, 2 losses, 0 ties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80 minutes: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46</w:t>
      </w:r>
      <w:r>
        <w:rPr>
          <w:rFonts w:ascii="Verdana" w:hAnsi="Verdana" w:cs="Arial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Arial"/>
          <w:color w:val="000000"/>
          <w:sz w:val="17"/>
          <w:szCs w:val="17"/>
        </w:rPr>
        <w:t> minute – Goal – Swartz Creek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75</w:t>
      </w:r>
      <w:r>
        <w:rPr>
          <w:rFonts w:ascii="Verdana" w:hAnsi="Verdana" w:cs="Arial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Arial"/>
          <w:color w:val="000000"/>
          <w:sz w:val="17"/>
          <w:szCs w:val="17"/>
        </w:rPr>
        <w:t> minute – Goal – Swartz Creek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76</w:t>
      </w:r>
      <w:r>
        <w:rPr>
          <w:rFonts w:ascii="Verdana" w:hAnsi="Verdana" w:cs="Arial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Arial"/>
          <w:color w:val="000000"/>
          <w:sz w:val="17"/>
          <w:szCs w:val="17"/>
        </w:rPr>
        <w:t> minute – Goal - Owosso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Shots: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6 shots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Swartz Creek – 8 shots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Saves: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Owosso – John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Meihls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– 6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Swartz Creek - 4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Goals Allowed: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John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Meihls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– 2</w:t>
      </w:r>
    </w:p>
    <w:p w:rsidR="003F0A18" w:rsidRDefault="003F0A18" w:rsidP="003F0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Swartz Creek - 1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18"/>
    <w:rsid w:val="000C4F05"/>
    <w:rsid w:val="003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2018-09-18T12:45:00Z</dcterms:created>
  <dcterms:modified xsi:type="dcterms:W3CDTF">2018-09-18T12:45:00Z</dcterms:modified>
</cp:coreProperties>
</file>