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00" w:type="dxa"/>
        <w:tblLook w:val="04A0" w:firstRow="1" w:lastRow="0" w:firstColumn="1" w:lastColumn="0" w:noHBand="0" w:noVBand="1"/>
      </w:tblPr>
      <w:tblGrid>
        <w:gridCol w:w="1558"/>
        <w:gridCol w:w="1270"/>
        <w:gridCol w:w="1274"/>
        <w:gridCol w:w="1270"/>
        <w:gridCol w:w="1274"/>
        <w:gridCol w:w="1271"/>
        <w:gridCol w:w="1270"/>
        <w:gridCol w:w="1274"/>
        <w:gridCol w:w="1271"/>
        <w:gridCol w:w="1268"/>
      </w:tblGrid>
      <w:tr w:rsidR="00514B66" w:rsidRPr="00514B66" w14:paraId="697EF4E2" w14:textId="77777777" w:rsidTr="00514B66">
        <w:trPr>
          <w:trHeight w:val="720"/>
        </w:trPr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D01B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TEAM NAME</w:t>
            </w:r>
          </w:p>
        </w:tc>
        <w:tc>
          <w:tcPr>
            <w:tcW w:w="1270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7CBB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RND 1 SCORE</w:t>
            </w:r>
          </w:p>
        </w:tc>
        <w:tc>
          <w:tcPr>
            <w:tcW w:w="1274" w:type="dxa"/>
            <w:tcBorders>
              <w:top w:val="single" w:sz="12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3EEACC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PEN POINTS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3666456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RND 2 SCORE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0C81395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PEN POINTS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000000" w:fill="305496"/>
            <w:vAlign w:val="center"/>
            <w:hideMark/>
          </w:tcPr>
          <w:p w14:paraId="5482806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>SUB-TOTAL</w:t>
            </w:r>
          </w:p>
        </w:tc>
        <w:tc>
          <w:tcPr>
            <w:tcW w:w="1270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2D858EB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RND 3 SCORE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77C005DF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PEN POINTS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E399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TOTAL</w:t>
            </w:r>
          </w:p>
        </w:tc>
        <w:tc>
          <w:tcPr>
            <w:tcW w:w="1268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62E4402D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PLACE</w:t>
            </w:r>
          </w:p>
        </w:tc>
      </w:tr>
      <w:tr w:rsidR="00514B66" w:rsidRPr="00514B66" w14:paraId="1C350ACE" w14:textId="77777777" w:rsidTr="00514B66">
        <w:trPr>
          <w:trHeight w:val="340"/>
        </w:trPr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6856994" w14:textId="77777777" w:rsidR="00514B66" w:rsidRPr="00514B66" w:rsidRDefault="00514B66" w:rsidP="00514B66">
            <w:pPr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073026B0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5D48F23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5280543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202B729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3DD8A017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FFFF"/>
              </w:rPr>
            </w:pPr>
            <w:r w:rsidRPr="00514B66">
              <w:rPr>
                <w:rFonts w:ascii="Calibri" w:eastAsia="Times New Roman" w:hAnsi="Calibri" w:cs="Calibri"/>
                <w:color w:val="FFFFFF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3A826EE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305496"/>
            <w:noWrap/>
            <w:vAlign w:val="center"/>
            <w:hideMark/>
          </w:tcPr>
          <w:p w14:paraId="38E5072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305496"/>
            <w:noWrap/>
            <w:vAlign w:val="center"/>
            <w:hideMark/>
          </w:tcPr>
          <w:p w14:paraId="45514E3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305496"/>
            <w:noWrap/>
            <w:vAlign w:val="center"/>
            <w:hideMark/>
          </w:tcPr>
          <w:p w14:paraId="5B31AFE0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> </w:t>
            </w:r>
          </w:p>
        </w:tc>
      </w:tr>
      <w:tr w:rsidR="00514B66" w:rsidRPr="00514B66" w14:paraId="4FC3939A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9EC3FED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BRANDON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D3EB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220.50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3ACCB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8.00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D5097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199.76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999A3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10.00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27BDA59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402.26 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857C00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282.50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2DB0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A4D6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684.76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82D6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5</w:t>
            </w:r>
          </w:p>
        </w:tc>
      </w:tr>
      <w:tr w:rsidR="00514B66" w:rsidRPr="00514B66" w14:paraId="273C1CBD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D024F1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CLIO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FE8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215.50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511400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791C3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193.16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3B55A0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08509C17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408.66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0E457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244.60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C4AA1B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2.00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EB91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651.26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CD01ED9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8</w:t>
            </w:r>
          </w:p>
        </w:tc>
      </w:tr>
      <w:tr w:rsidR="00514B66" w:rsidRPr="00514B66" w14:paraId="14418E87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4827481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CORUNNA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5188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180.90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A820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10.00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AB2CF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151.22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E90B8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3C6CD173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322.12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AC0F9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234.50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E82B3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D00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556.62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F60EBC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12</w:t>
            </w:r>
          </w:p>
        </w:tc>
      </w:tr>
      <w:tr w:rsidR="00514B66" w:rsidRPr="00514B66" w14:paraId="3C97B8D4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205A01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FENTON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B846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226.10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73021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2304D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200.90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7C9A13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242F7DB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427.00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64213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300.80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51B68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3E5C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727.80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F22FEDA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1</w:t>
            </w:r>
          </w:p>
        </w:tc>
      </w:tr>
      <w:tr w:rsidR="00514B66" w:rsidRPr="00514B66" w14:paraId="766DDAD8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239A695F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FLUSHING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188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218.10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E198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5417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187.98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0CE5F0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2CDE307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406.08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F6C81B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277.60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67A37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10.00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66559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673.68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19AB06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6</w:t>
            </w:r>
          </w:p>
        </w:tc>
      </w:tr>
      <w:tr w:rsidR="00514B66" w:rsidRPr="00514B66" w14:paraId="0ADC39B3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F718D99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GOODRICH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20D9B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207.10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E0EA3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8.00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864A5F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182.00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00B2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10.00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5718E5E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371.10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38D017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214.80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94084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D6FDD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585.90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8971B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10</w:t>
            </w:r>
          </w:p>
        </w:tc>
      </w:tr>
      <w:tr w:rsidR="00514B66" w:rsidRPr="00514B66" w14:paraId="4E10E2E9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3D9E2EB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HOLLY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0BA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210.20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35C6DB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A9A9A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167.80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A9ADA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8.00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4F77EA3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370.00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0EDE9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214.50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93EAC0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78D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584.50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5A535E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11</w:t>
            </w:r>
          </w:p>
        </w:tc>
      </w:tr>
      <w:tr w:rsidR="00514B66" w:rsidRPr="00514B66" w14:paraId="556350A0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78DDED3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KEARSLEY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3533D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215.70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FD44C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440BEA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192.82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89DB63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10.00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0EB2347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398.52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93885A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272.20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2DDB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029A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670.72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2A5DF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7</w:t>
            </w:r>
          </w:p>
        </w:tc>
      </w:tr>
      <w:tr w:rsidR="00514B66" w:rsidRPr="00514B66" w14:paraId="7461FBC2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5E18F50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LAKE FENTON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DAEEA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217.80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AC33E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F15B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211.80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017C5B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10.00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540C653B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419.60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946EC9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281.10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6B015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03FCD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700.70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3C6E58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3</w:t>
            </w:r>
          </w:p>
        </w:tc>
      </w:tr>
      <w:tr w:rsidR="00514B66" w:rsidRPr="00514B66" w14:paraId="1998BAD8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6E0440DA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LINDEN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8E34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219.80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7507C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7E1A3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203.16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81896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color w:val="FF0000"/>
              </w:rPr>
            </w:pPr>
            <w:r w:rsidRPr="00514B66">
              <w:rPr>
                <w:rFonts w:ascii="Calibri" w:eastAsia="Times New Roman" w:hAnsi="Calibri" w:cs="Calibri"/>
                <w:color w:val="FF0000"/>
              </w:rPr>
              <w:t xml:space="preserve">10.00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10B3FB67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412.96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C047C7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279.50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E815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1370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692.46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76A71B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4</w:t>
            </w:r>
          </w:p>
        </w:tc>
      </w:tr>
      <w:tr w:rsidR="00514B66" w:rsidRPr="00514B66" w14:paraId="67A3FBD6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noWrap/>
            <w:vAlign w:val="center"/>
            <w:hideMark/>
          </w:tcPr>
          <w:p w14:paraId="1344A9A4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000000"/>
              </w:rPr>
              <w:t>OWOSSO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CC2C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186.30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385F9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B74EBD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156.50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547551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7B2550E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342.80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EB69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251.30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D0A47E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281F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594.10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E672FD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9</w:t>
            </w:r>
          </w:p>
        </w:tc>
      </w:tr>
      <w:tr w:rsidR="00514B66" w:rsidRPr="00514B66" w14:paraId="62020240" w14:textId="77777777" w:rsidTr="00514B66">
        <w:trPr>
          <w:trHeight w:val="320"/>
        </w:trPr>
        <w:tc>
          <w:tcPr>
            <w:tcW w:w="1558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0136AF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SWARTZ CREEK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874D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221.00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A289DD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8FA48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201.24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A870B7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305496"/>
            <w:noWrap/>
            <w:vAlign w:val="center"/>
            <w:hideMark/>
          </w:tcPr>
          <w:p w14:paraId="46F8FEDC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14B66">
              <w:rPr>
                <w:rFonts w:ascii="Calibri" w:eastAsia="Times New Roman" w:hAnsi="Calibri" w:cs="Calibri"/>
                <w:b/>
                <w:bCs/>
                <w:color w:val="FFFFFF"/>
              </w:rPr>
              <w:t xml:space="preserve">422.24 </w:t>
            </w:r>
          </w:p>
        </w:tc>
        <w:tc>
          <w:tcPr>
            <w:tcW w:w="1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562AB7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283.50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B1A4CA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</w:rPr>
            </w:pPr>
            <w:r w:rsidRPr="00514B66">
              <w:rPr>
                <w:rFonts w:ascii="Calibri" w:eastAsia="Times New Roman" w:hAnsi="Calibri" w:cs="Calibri"/>
              </w:rPr>
              <w:t xml:space="preserve">0.00 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BD252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 xml:space="preserve">705.74 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904DB5" w14:textId="77777777" w:rsidR="00514B66" w:rsidRPr="00514B66" w:rsidRDefault="00514B66" w:rsidP="00514B66">
            <w:pPr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514B66">
              <w:rPr>
                <w:rFonts w:ascii="Calibri" w:eastAsia="Times New Roman" w:hAnsi="Calibri" w:cs="Calibri"/>
                <w:b/>
                <w:bCs/>
              </w:rPr>
              <w:t>2</w:t>
            </w:r>
          </w:p>
        </w:tc>
      </w:tr>
    </w:tbl>
    <w:p w14:paraId="579E4B9F" w14:textId="77777777" w:rsidR="00514B66" w:rsidRDefault="00514B66"/>
    <w:sectPr w:rsidR="00514B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B66"/>
    <w:rsid w:val="0051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12223"/>
  <w15:chartTrackingRefBased/>
  <w15:docId w15:val="{917BB6A6-81C2-9B4A-BE4D-E1F91588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2022-01-29T14:29:00Z</dcterms:created>
  <dcterms:modified xsi:type="dcterms:W3CDTF">2022-01-29T14:30:00Z</dcterms:modified>
</cp:coreProperties>
</file>