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CD" w:rsidRPr="003271CD" w:rsidRDefault="003271CD" w:rsidP="003271CD">
      <w:pPr>
        <w:rPr>
          <w:rFonts w:ascii="Times New Roman" w:eastAsia="Times New Roman" w:hAnsi="Times New Roman" w:cs="Times New Roman"/>
          <w:sz w:val="20"/>
          <w:szCs w:val="20"/>
        </w:rPr>
      </w:pPr>
      <w:r w:rsidRPr="003271CD">
        <w:rPr>
          <w:rFonts w:ascii="Helvetica" w:eastAsia="Times New Roman" w:hAnsi="Helvetica" w:cs="Times New Roman"/>
          <w:color w:val="000000"/>
          <w:shd w:val="clear" w:color="auto" w:fill="FFFFFF"/>
        </w:rPr>
        <w:t>Clio suffered a 0-5 defeat at the hands of Fenton. The defense of Clio shot themselves in the foot with careless mistakes in the defense, which were exploited by a speedy solid Fenton team.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CD"/>
    <w:rsid w:val="000C4F05"/>
    <w:rsid w:val="0032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Macintosh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2019-04-30T13:08:00Z</dcterms:created>
  <dcterms:modified xsi:type="dcterms:W3CDTF">2019-04-30T13:10:00Z</dcterms:modified>
</cp:coreProperties>
</file>