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64DF" w14:textId="77777777" w:rsidR="006B66BB" w:rsidRDefault="006B66BB" w:rsidP="006B66B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69, Their Score: 43</w:t>
      </w:r>
    </w:p>
    <w:p w14:paraId="2DD7AE0F" w14:textId="77777777" w:rsidR="006B66BB" w:rsidRDefault="006B66BB" w:rsidP="006B66B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Fenton traveled to Clio and come away with a 69-43 crossover win in the Flint Metro League.  Sam Dillard scored a game high 22 which included four triples.  Justin </w:t>
      </w:r>
      <w:proofErr w:type="spellStart"/>
      <w:r>
        <w:rPr>
          <w:rFonts w:ascii="Arial" w:hAnsi="Arial" w:cs="Arial"/>
          <w:color w:val="000000"/>
        </w:rPr>
        <w:t>Banura</w:t>
      </w:r>
      <w:proofErr w:type="spellEnd"/>
      <w:r>
        <w:rPr>
          <w:rFonts w:ascii="Arial" w:hAnsi="Arial" w:cs="Arial"/>
          <w:color w:val="000000"/>
        </w:rPr>
        <w:t xml:space="preserve"> and </w:t>
      </w:r>
      <w:proofErr w:type="spellStart"/>
      <w:r>
        <w:rPr>
          <w:rFonts w:ascii="Arial" w:hAnsi="Arial" w:cs="Arial"/>
          <w:color w:val="000000"/>
        </w:rPr>
        <w:t>Ja'Hion</w:t>
      </w:r>
      <w:proofErr w:type="spellEnd"/>
      <w:r>
        <w:rPr>
          <w:rFonts w:ascii="Arial" w:hAnsi="Arial" w:cs="Arial"/>
          <w:color w:val="000000"/>
        </w:rPr>
        <w:t xml:space="preserve"> Bond both added 14 with Gage Graham counting for 10.  Jackson </w:t>
      </w:r>
      <w:proofErr w:type="spellStart"/>
      <w:r>
        <w:rPr>
          <w:rFonts w:ascii="Arial" w:hAnsi="Arial" w:cs="Arial"/>
          <w:color w:val="000000"/>
        </w:rPr>
        <w:t>Frappier</w:t>
      </w:r>
      <w:proofErr w:type="spellEnd"/>
      <w:r>
        <w:rPr>
          <w:rFonts w:ascii="Arial" w:hAnsi="Arial" w:cs="Arial"/>
          <w:color w:val="000000"/>
        </w:rPr>
        <w:t xml:space="preserve"> led Clio with 17.  Fenton improves to 9-5 and will take on rival Linden Wednesday in a non-conference matchup at Little </w:t>
      </w:r>
      <w:proofErr w:type="spellStart"/>
      <w:r>
        <w:rPr>
          <w:rFonts w:ascii="Arial" w:hAnsi="Arial" w:cs="Arial"/>
          <w:color w:val="000000"/>
        </w:rPr>
        <w:t>Ceasars</w:t>
      </w:r>
      <w:proofErr w:type="spellEnd"/>
      <w:r>
        <w:rPr>
          <w:rFonts w:ascii="Arial" w:hAnsi="Arial" w:cs="Arial"/>
          <w:color w:val="000000"/>
        </w:rPr>
        <w:t xml:space="preserve"> Arena</w:t>
      </w:r>
    </w:p>
    <w:p w14:paraId="679D332E" w14:textId="77777777" w:rsidR="006B66BB" w:rsidRDefault="006B66BB"/>
    <w:sectPr w:rsidR="006B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BB"/>
    <w:rsid w:val="006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8105D"/>
  <w15:chartTrackingRefBased/>
  <w15:docId w15:val="{91DF9560-BE28-DF4C-ACCA-09D6364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66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2023-01-31T13:57:00Z</dcterms:created>
  <dcterms:modified xsi:type="dcterms:W3CDTF">2023-01-31T13:57:00Z</dcterms:modified>
</cp:coreProperties>
</file>