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0D14" w14:textId="77777777" w:rsidR="00E86DBA" w:rsidRDefault="00E86DBA" w:rsidP="00E86DB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77, Their Score: 58</w:t>
      </w:r>
    </w:p>
    <w:p w14:paraId="12C48D63" w14:textId="77777777" w:rsidR="00E86DBA" w:rsidRDefault="00E86DBA" w:rsidP="00E86DB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Fenton Tigers improve to 4-0 (6-4 overall) in the Flint Metro Stripes division with a 77-58 victory over visiting Flint Kearsley.  Sam Dillard led Fenton with 20 </w:t>
      </w:r>
      <w:proofErr w:type="gramStart"/>
      <w:r>
        <w:rPr>
          <w:rFonts w:ascii="Arial" w:hAnsi="Arial" w:cs="Arial"/>
          <w:color w:val="000000"/>
        </w:rPr>
        <w:t>points,  Justin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Banura</w:t>
      </w:r>
      <w:proofErr w:type="spellEnd"/>
      <w:r>
        <w:rPr>
          <w:rFonts w:ascii="Arial" w:hAnsi="Arial" w:cs="Arial"/>
          <w:color w:val="000000"/>
        </w:rPr>
        <w:t xml:space="preserve"> had a career high 18, Colin </w:t>
      </w:r>
      <w:proofErr w:type="spellStart"/>
      <w:r>
        <w:rPr>
          <w:rFonts w:ascii="Arial" w:hAnsi="Arial" w:cs="Arial"/>
          <w:color w:val="000000"/>
        </w:rPr>
        <w:t>TerBurgh</w:t>
      </w:r>
      <w:proofErr w:type="spellEnd"/>
      <w:r>
        <w:rPr>
          <w:rFonts w:ascii="Arial" w:hAnsi="Arial" w:cs="Arial"/>
          <w:color w:val="000000"/>
        </w:rPr>
        <w:t xml:space="preserve"> also had a career high with 14 including three triples,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added 13.  Lucas Groulx drained three triples enroute to a team high 17, </w:t>
      </w:r>
      <w:proofErr w:type="spellStart"/>
      <w:r>
        <w:rPr>
          <w:rFonts w:ascii="Arial" w:hAnsi="Arial" w:cs="Arial"/>
          <w:color w:val="000000"/>
        </w:rPr>
        <w:t>Da'Kari</w:t>
      </w:r>
      <w:proofErr w:type="spellEnd"/>
      <w:r>
        <w:rPr>
          <w:rFonts w:ascii="Arial" w:hAnsi="Arial" w:cs="Arial"/>
          <w:color w:val="000000"/>
        </w:rPr>
        <w:t xml:space="preserve"> Neely added 12 and Julienne Brandt scored 10</w:t>
      </w:r>
    </w:p>
    <w:p w14:paraId="3E6630E0" w14:textId="77777777" w:rsidR="00E86DBA" w:rsidRDefault="00E86DBA"/>
    <w:sectPr w:rsidR="00E8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BA"/>
    <w:rsid w:val="00E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50760"/>
  <w15:chartTrackingRefBased/>
  <w15:docId w15:val="{7BB1CFB9-E1D8-3C4E-B459-F18D5772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2023-01-14T03:07:00Z</dcterms:created>
  <dcterms:modified xsi:type="dcterms:W3CDTF">2023-01-14T03:09:00Z</dcterms:modified>
</cp:coreProperties>
</file>