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DDB00" w14:textId="77777777" w:rsidR="00046947" w:rsidRDefault="00046947" w:rsidP="0004694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53 Holly 39</w:t>
      </w:r>
    </w:p>
    <w:p w14:paraId="3E077953" w14:textId="77777777" w:rsidR="00046947" w:rsidRDefault="00046947" w:rsidP="0004694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Tigers used a strong first half to defeat the Bronchos, 53-39 on Friday night. Co-leaders in scoring were </w:t>
      </w:r>
      <w:proofErr w:type="spellStart"/>
      <w:r>
        <w:rPr>
          <w:rFonts w:ascii="Arial" w:hAnsi="Arial" w:cs="Arial"/>
          <w:color w:val="000000"/>
        </w:rPr>
        <w:t>Korryn</w:t>
      </w:r>
      <w:proofErr w:type="spellEnd"/>
      <w:r>
        <w:rPr>
          <w:rFonts w:ascii="Arial" w:hAnsi="Arial" w:cs="Arial"/>
          <w:color w:val="000000"/>
        </w:rPr>
        <w:t xml:space="preserve"> Smith and Kaleigh Shaker, each with 17 points and 5 3 pointers apiece. </w:t>
      </w:r>
      <w:proofErr w:type="spellStart"/>
      <w:r>
        <w:rPr>
          <w:rFonts w:ascii="Arial" w:hAnsi="Arial" w:cs="Arial"/>
          <w:color w:val="000000"/>
        </w:rPr>
        <w:t>Adrie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Staib</w:t>
      </w:r>
      <w:proofErr w:type="spellEnd"/>
      <w:r>
        <w:rPr>
          <w:rFonts w:ascii="Arial" w:hAnsi="Arial" w:cs="Arial"/>
          <w:color w:val="000000"/>
        </w:rPr>
        <w:t xml:space="preserve"> posted a double-double with 11 points and 12 rebounds. Kyla Lynch scored 8 points and had 5 rebounds.</w:t>
      </w:r>
    </w:p>
    <w:p w14:paraId="3FC63567" w14:textId="77777777" w:rsidR="00046947" w:rsidRDefault="00046947" w:rsidP="0004694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Emma Tooley led the Bronchos with 16 points.</w:t>
      </w:r>
    </w:p>
    <w:p w14:paraId="178246B3" w14:textId="77777777" w:rsidR="00046947" w:rsidRDefault="00046947"/>
    <w:sectPr w:rsidR="0004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47"/>
    <w:rsid w:val="000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4B7EA"/>
  <w15:chartTrackingRefBased/>
  <w15:docId w15:val="{86AD2D84-DFBB-6049-9DA9-1968FE0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9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2021-03-07T15:01:00Z</dcterms:created>
  <dcterms:modified xsi:type="dcterms:W3CDTF">2021-03-07T15:01:00Z</dcterms:modified>
</cp:coreProperties>
</file>