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929" w:rsidRDefault="009B7929">
      <w:r>
        <w:rPr>
          <w:rFonts w:ascii="Arial" w:hAnsi="Arial" w:cs="Arial"/>
          <w:color w:val="000000"/>
          <w:shd w:val="clear" w:color="auto" w:fill="FFFFFF"/>
        </w:rPr>
        <w:t xml:space="preserve">Fenton raced out to a 27-14 first quarter lead at home and beat Flushing 90-60. The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Tiger's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were lead in scoring by Sam Dillard with 23 points,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Ja'Hon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Bond with 21 points. Gage Graham chipped in 12 points and 12 rebounds. </w:t>
      </w:r>
    </w:p>
    <w:sectPr w:rsidR="009B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29"/>
    <w:rsid w:val="009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37E6E03-960C-6142-AA30-E2810A1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2023-12-09T04:55:00Z</dcterms:created>
  <dcterms:modified xsi:type="dcterms:W3CDTF">2023-12-09T04:56:00Z</dcterms:modified>
</cp:coreProperties>
</file>