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6990"/>
      </w:tblGrid>
      <w:tr w:rsidR="000F3A52" w:rsidRPr="000F3A52" w14:paraId="04DD72DE" w14:textId="77777777" w:rsidTr="000F3A52">
        <w:tc>
          <w:tcPr>
            <w:tcW w:w="6990" w:type="dxa"/>
            <w:shd w:val="clear" w:color="auto" w:fill="FFFFFF"/>
            <w:vAlign w:val="center"/>
            <w:hideMark/>
          </w:tcPr>
          <w:p w14:paraId="4339361B" w14:textId="77777777" w:rsidR="000F3A52" w:rsidRPr="000F3A52" w:rsidRDefault="000F3A52" w:rsidP="000F3A52">
            <w:pPr>
              <w:spacing w:line="300" w:lineRule="atLeast"/>
              <w:jc w:val="center"/>
              <w:outlineLvl w:val="1"/>
              <w:rPr>
                <w:rFonts w:ascii="Helvetica" w:eastAsia="Times New Roman" w:hAnsi="Helvetica" w:cs="Times New Roman"/>
                <w:b/>
                <w:bCs/>
                <w:color w:val="000000"/>
                <w:sz w:val="27"/>
                <w:szCs w:val="27"/>
              </w:rPr>
            </w:pPr>
            <w:r w:rsidRPr="000F3A52">
              <w:rPr>
                <w:rFonts w:ascii="Helvetica" w:eastAsia="Times New Roman" w:hAnsi="Helvetica" w:cs="Times New Roman"/>
                <w:b/>
                <w:bCs/>
                <w:color w:val="000000"/>
                <w:sz w:val="27"/>
                <w:szCs w:val="27"/>
              </w:rPr>
              <w:t>GOODRICH HIGH SCHOOL</w:t>
            </w:r>
            <w:r w:rsidRPr="000F3A52">
              <w:rPr>
                <w:rFonts w:ascii="Helvetica" w:eastAsia="Times New Roman" w:hAnsi="Helvetica" w:cs="Times New Roman"/>
                <w:b/>
                <w:bCs/>
                <w:color w:val="000000"/>
                <w:sz w:val="27"/>
                <w:szCs w:val="27"/>
              </w:rPr>
              <w:br/>
              <w:t>BOYS VARSITY SOCCER</w:t>
            </w:r>
          </w:p>
        </w:tc>
      </w:tr>
      <w:tr w:rsidR="000F3A52" w:rsidRPr="000F3A52" w14:paraId="2B2FD0B4" w14:textId="77777777" w:rsidTr="000F3A52">
        <w:tc>
          <w:tcPr>
            <w:tcW w:w="6990" w:type="dxa"/>
            <w:tcBorders>
              <w:bottom w:val="single" w:sz="6" w:space="0" w:color="C7CEDA"/>
            </w:tcBorders>
            <w:shd w:val="clear" w:color="auto" w:fill="FFFFFF"/>
            <w:vAlign w:val="center"/>
            <w:hideMark/>
          </w:tcPr>
          <w:p w14:paraId="3E8C65F2" w14:textId="77777777" w:rsidR="000F3A52" w:rsidRPr="000F3A52" w:rsidRDefault="000F3A52" w:rsidP="000F3A52">
            <w:pPr>
              <w:spacing w:before="240" w:after="240" w:line="390" w:lineRule="atLeast"/>
              <w:rPr>
                <w:rFonts w:ascii="Helvetica" w:eastAsia="Times New Roman" w:hAnsi="Helvetica" w:cs="Times New Roman"/>
                <w:color w:val="000000"/>
                <w:sz w:val="29"/>
                <w:szCs w:val="29"/>
              </w:rPr>
            </w:pPr>
            <w:r w:rsidRPr="000F3A52">
              <w:rPr>
                <w:rFonts w:ascii="Helvetica" w:eastAsia="Times New Roman" w:hAnsi="Helvetica" w:cs="Times New Roman"/>
                <w:color w:val="000000"/>
                <w:sz w:val="29"/>
                <w:szCs w:val="29"/>
              </w:rPr>
              <w:t>Goodrich High School Boys Varsity Soccer beat Fenton High School 1-0</w:t>
            </w:r>
          </w:p>
        </w:tc>
      </w:tr>
      <w:tr w:rsidR="000F3A52" w:rsidRPr="000F3A52" w14:paraId="44282091" w14:textId="77777777" w:rsidTr="000F3A52">
        <w:tc>
          <w:tcPr>
            <w:tcW w:w="6990" w:type="dxa"/>
            <w:shd w:val="clear" w:color="auto" w:fill="FFFFFF"/>
            <w:vAlign w:val="center"/>
            <w:hideMark/>
          </w:tcPr>
          <w:p w14:paraId="6466506C" w14:textId="77777777" w:rsidR="000F3A52" w:rsidRPr="000F3A52" w:rsidRDefault="000F3A52" w:rsidP="000F3A52">
            <w:pPr>
              <w:spacing w:before="240" w:after="240" w:line="240" w:lineRule="atLeast"/>
              <w:jc w:val="center"/>
              <w:rPr>
                <w:rFonts w:ascii="Helvetica" w:eastAsia="Times New Roman" w:hAnsi="Helvetica" w:cs="Times New Roman"/>
                <w:color w:val="3498DB"/>
                <w:sz w:val="18"/>
                <w:szCs w:val="18"/>
              </w:rPr>
            </w:pPr>
            <w:r w:rsidRPr="000F3A52">
              <w:rPr>
                <w:rFonts w:ascii="Helvetica" w:eastAsia="Times New Roman" w:hAnsi="Helvetica" w:cs="Times New Roman"/>
                <w:color w:val="3498DB"/>
                <w:sz w:val="18"/>
                <w:szCs w:val="18"/>
              </w:rPr>
              <w:t>Monday, October 3, 2022</w:t>
            </w:r>
            <w:r w:rsidRPr="000F3A52">
              <w:rPr>
                <w:rFonts w:ascii="Helvetica" w:eastAsia="Times New Roman" w:hAnsi="Helvetica" w:cs="Times New Roman"/>
                <w:color w:val="3498DB"/>
                <w:sz w:val="18"/>
                <w:szCs w:val="18"/>
              </w:rPr>
              <w:br/>
            </w:r>
            <w:r w:rsidRPr="000F3A52">
              <w:rPr>
                <w:rFonts w:ascii="Helvetica" w:eastAsia="Times New Roman" w:hAnsi="Helvetica" w:cs="Times New Roman"/>
                <w:b/>
                <w:bCs/>
                <w:color w:val="3498DB"/>
                <w:sz w:val="18"/>
                <w:szCs w:val="18"/>
              </w:rPr>
              <w:t>6:15 PM</w:t>
            </w:r>
          </w:p>
        </w:tc>
      </w:tr>
      <w:tr w:rsidR="000F3A52" w:rsidRPr="000F3A52" w14:paraId="2716FAB3" w14:textId="77777777" w:rsidTr="000F3A52">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983"/>
              <w:gridCol w:w="1016"/>
              <w:gridCol w:w="2975"/>
            </w:tblGrid>
            <w:tr w:rsidR="000F3A52" w:rsidRPr="000F3A52" w14:paraId="71DB8D1B" w14:textId="77777777">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527632A4" w14:textId="77777777" w:rsidR="000F3A52" w:rsidRPr="000F3A52" w:rsidRDefault="000F3A52" w:rsidP="000F3A52">
                  <w:pPr>
                    <w:spacing w:before="100" w:beforeAutospacing="1" w:after="100" w:afterAutospacing="1"/>
                    <w:jc w:val="center"/>
                    <w:rPr>
                      <w:rFonts w:ascii="Helvetica" w:eastAsia="Times New Roman" w:hAnsi="Helvetica" w:cs="Times New Roman"/>
                      <w:sz w:val="18"/>
                      <w:szCs w:val="18"/>
                    </w:rPr>
                  </w:pPr>
                  <w:r w:rsidRPr="000F3A52">
                    <w:rPr>
                      <w:rFonts w:ascii="Helvetica" w:eastAsia="Times New Roman" w:hAnsi="Helvetica" w:cs="Times New Roman"/>
                      <w:sz w:val="18"/>
                      <w:szCs w:val="18"/>
                    </w:rPr>
                    <w:t>Goodrich High School</w:t>
                  </w:r>
                </w:p>
              </w:tc>
              <w:tc>
                <w:tcPr>
                  <w:tcW w:w="750" w:type="dxa"/>
                  <w:vAlign w:val="center"/>
                  <w:hideMark/>
                </w:tcPr>
                <w:p w14:paraId="1B81A0DC" w14:textId="4239A2E3" w:rsidR="000F3A52" w:rsidRPr="000F3A52" w:rsidRDefault="000F3A52" w:rsidP="000F3A52">
                  <w:pPr>
                    <w:rPr>
                      <w:rFonts w:ascii="Helvetica" w:eastAsia="Times New Roman" w:hAnsi="Helvetica" w:cs="Times New Roman"/>
                      <w:sz w:val="18"/>
                      <w:szCs w:val="18"/>
                    </w:rPr>
                  </w:pPr>
                  <w:r w:rsidRPr="000F3A52">
                    <w:rPr>
                      <w:rFonts w:ascii="Helvetica" w:eastAsia="Times New Roman" w:hAnsi="Helvetica" w:cs="Times New Roman"/>
                      <w:sz w:val="18"/>
                      <w:szCs w:val="18"/>
                    </w:rPr>
                    <w:fldChar w:fldCharType="begin"/>
                  </w:r>
                  <w:r w:rsidRPr="000F3A52">
                    <w:rPr>
                      <w:rFonts w:ascii="Helvetica" w:eastAsia="Times New Roman" w:hAnsi="Helvetica" w:cs="Times New Roman"/>
                      <w:sz w:val="18"/>
                      <w:szCs w:val="18"/>
                    </w:rPr>
                    <w:instrText xml:space="preserve"> INCLUDEPICTURE "https://ci5.googleusercontent.com/proxy/iqialXb-Et3ZyYQYpNXhJ01FV9yGrzmXwyLekbGPVenIwcICecA4Ii9BguhhDsbjzfckXZL_LpZS-Ev_80WtFlH4apaT=s0-d-e1-ft#http://s3-us-west-2.amazonaws.com/vnn-email/at.jpg" \* MERGEFORMATINET </w:instrText>
                  </w:r>
                  <w:r w:rsidRPr="000F3A52">
                    <w:rPr>
                      <w:rFonts w:ascii="Helvetica" w:eastAsia="Times New Roman" w:hAnsi="Helvetica" w:cs="Times New Roman"/>
                      <w:sz w:val="18"/>
                      <w:szCs w:val="18"/>
                    </w:rPr>
                    <w:fldChar w:fldCharType="separate"/>
                  </w:r>
                  <w:r w:rsidRPr="000F3A52">
                    <w:rPr>
                      <w:rFonts w:ascii="Helvetica" w:eastAsia="Times New Roman" w:hAnsi="Helvetica" w:cs="Times New Roman"/>
                      <w:noProof/>
                      <w:sz w:val="18"/>
                      <w:szCs w:val="18"/>
                    </w:rPr>
                    <w:drawing>
                      <wp:inline distT="0" distB="0" distL="0" distR="0" wp14:anchorId="370FC3F8" wp14:editId="392E59D9">
                        <wp:extent cx="635635" cy="49593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635" cy="495935"/>
                                </a:xfrm>
                                <a:prstGeom prst="rect">
                                  <a:avLst/>
                                </a:prstGeom>
                                <a:noFill/>
                                <a:ln>
                                  <a:noFill/>
                                </a:ln>
                              </pic:spPr>
                            </pic:pic>
                          </a:graphicData>
                        </a:graphic>
                      </wp:inline>
                    </w:drawing>
                  </w:r>
                  <w:r w:rsidRPr="000F3A52">
                    <w:rPr>
                      <w:rFonts w:ascii="Helvetica" w:eastAsia="Times New Roman" w:hAnsi="Helvetica" w:cs="Times New Roman"/>
                      <w:sz w:val="18"/>
                      <w:szCs w:val="18"/>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5704E53F" w14:textId="77777777" w:rsidR="000F3A52" w:rsidRPr="000F3A52" w:rsidRDefault="000F3A52" w:rsidP="000F3A52">
                  <w:pPr>
                    <w:spacing w:before="100" w:beforeAutospacing="1" w:after="100" w:afterAutospacing="1"/>
                    <w:jc w:val="center"/>
                    <w:rPr>
                      <w:rFonts w:ascii="Helvetica" w:eastAsia="Times New Roman" w:hAnsi="Helvetica" w:cs="Times New Roman"/>
                      <w:sz w:val="18"/>
                      <w:szCs w:val="18"/>
                    </w:rPr>
                  </w:pPr>
                  <w:r w:rsidRPr="000F3A52">
                    <w:rPr>
                      <w:rFonts w:ascii="Helvetica" w:eastAsia="Times New Roman" w:hAnsi="Helvetica" w:cs="Times New Roman"/>
                      <w:sz w:val="18"/>
                      <w:szCs w:val="18"/>
                    </w:rPr>
                    <w:t>Fenton High School</w:t>
                  </w:r>
                </w:p>
              </w:tc>
            </w:tr>
          </w:tbl>
          <w:p w14:paraId="0EC1423E" w14:textId="77777777" w:rsidR="000F3A52" w:rsidRPr="000F3A52" w:rsidRDefault="000F3A52" w:rsidP="000F3A52">
            <w:pPr>
              <w:rPr>
                <w:rFonts w:ascii="Helvetica" w:eastAsia="Times New Roman" w:hAnsi="Helvetica" w:cs="Times New Roman"/>
                <w:color w:val="000000"/>
                <w:sz w:val="18"/>
                <w:szCs w:val="18"/>
              </w:rPr>
            </w:pPr>
          </w:p>
        </w:tc>
      </w:tr>
      <w:tr w:rsidR="000F3A52" w:rsidRPr="000F3A52" w14:paraId="09CD0D26" w14:textId="77777777" w:rsidTr="000F3A52">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0F3A52" w:rsidRPr="000F3A52" w14:paraId="6A1B5AE6" w14:textId="77777777">
              <w:trPr>
                <w:trHeight w:val="600"/>
              </w:trPr>
              <w:tc>
                <w:tcPr>
                  <w:tcW w:w="3495" w:type="dxa"/>
                  <w:vAlign w:val="center"/>
                  <w:hideMark/>
                </w:tcPr>
                <w:p w14:paraId="379C6504" w14:textId="77777777" w:rsidR="000F3A52" w:rsidRPr="000F3A52" w:rsidRDefault="000F3A52" w:rsidP="000F3A52">
                  <w:pPr>
                    <w:spacing w:line="240" w:lineRule="atLeast"/>
                    <w:rPr>
                      <w:rFonts w:ascii="Helvetica" w:eastAsia="Times New Roman" w:hAnsi="Helvetica" w:cs="Times New Roman"/>
                      <w:color w:val="3498DB"/>
                      <w:sz w:val="18"/>
                      <w:szCs w:val="18"/>
                    </w:rPr>
                  </w:pPr>
                  <w:r w:rsidRPr="000F3A52">
                    <w:rPr>
                      <w:rFonts w:ascii="Helvetica" w:eastAsia="Times New Roman" w:hAnsi="Helvetica" w:cs="Times New Roman"/>
                      <w:color w:val="3498DB"/>
                      <w:sz w:val="18"/>
                      <w:szCs w:val="18"/>
                    </w:rPr>
                    <w:t>AWAY</w:t>
                  </w:r>
                </w:p>
              </w:tc>
              <w:tc>
                <w:tcPr>
                  <w:tcW w:w="3495" w:type="dxa"/>
                  <w:vAlign w:val="center"/>
                  <w:hideMark/>
                </w:tcPr>
                <w:p w14:paraId="05DC28F1" w14:textId="77777777" w:rsidR="000F3A52" w:rsidRPr="000F3A52" w:rsidRDefault="000F3A52" w:rsidP="000F3A52">
                  <w:pPr>
                    <w:spacing w:line="240" w:lineRule="atLeast"/>
                    <w:jc w:val="right"/>
                    <w:rPr>
                      <w:rFonts w:ascii="Helvetica" w:eastAsia="Times New Roman" w:hAnsi="Helvetica" w:cs="Times New Roman"/>
                      <w:color w:val="3498DB"/>
                      <w:sz w:val="18"/>
                      <w:szCs w:val="18"/>
                    </w:rPr>
                  </w:pPr>
                  <w:r w:rsidRPr="000F3A52">
                    <w:rPr>
                      <w:rFonts w:ascii="Helvetica" w:eastAsia="Times New Roman" w:hAnsi="Helvetica" w:cs="Times New Roman"/>
                      <w:color w:val="3498DB"/>
                      <w:sz w:val="18"/>
                      <w:szCs w:val="18"/>
                    </w:rPr>
                    <w:t>HOME</w:t>
                  </w:r>
                </w:p>
              </w:tc>
            </w:tr>
            <w:tr w:rsidR="000F3A52" w:rsidRPr="000F3A52" w14:paraId="4D7C45CE" w14:textId="77777777">
              <w:tc>
                <w:tcPr>
                  <w:tcW w:w="3495" w:type="dxa"/>
                  <w:tcMar>
                    <w:top w:w="300" w:type="dxa"/>
                    <w:left w:w="0" w:type="dxa"/>
                    <w:bottom w:w="450" w:type="dxa"/>
                    <w:right w:w="0" w:type="dxa"/>
                  </w:tcMar>
                  <w:vAlign w:val="center"/>
                  <w:hideMark/>
                </w:tcPr>
                <w:p w14:paraId="367B0FFC" w14:textId="77777777" w:rsidR="000F3A52" w:rsidRPr="000F3A52" w:rsidRDefault="000F3A52" w:rsidP="000F3A52">
                  <w:pPr>
                    <w:jc w:val="center"/>
                    <w:rPr>
                      <w:rFonts w:ascii="Helvetica" w:eastAsia="Times New Roman" w:hAnsi="Helvetica" w:cs="Times New Roman"/>
                      <w:sz w:val="68"/>
                      <w:szCs w:val="68"/>
                    </w:rPr>
                  </w:pPr>
                  <w:r w:rsidRPr="000F3A52">
                    <w:rPr>
                      <w:rFonts w:ascii="Helvetica" w:eastAsia="Times New Roman" w:hAnsi="Helvetica" w:cs="Times New Roman"/>
                      <w:sz w:val="68"/>
                      <w:szCs w:val="68"/>
                    </w:rPr>
                    <w:t>1</w:t>
                  </w:r>
                </w:p>
              </w:tc>
              <w:tc>
                <w:tcPr>
                  <w:tcW w:w="3495" w:type="dxa"/>
                  <w:tcMar>
                    <w:top w:w="300" w:type="dxa"/>
                    <w:left w:w="0" w:type="dxa"/>
                    <w:bottom w:w="450" w:type="dxa"/>
                    <w:right w:w="0" w:type="dxa"/>
                  </w:tcMar>
                  <w:vAlign w:val="center"/>
                  <w:hideMark/>
                </w:tcPr>
                <w:p w14:paraId="2A20F5A3" w14:textId="77777777" w:rsidR="000F3A52" w:rsidRPr="000F3A52" w:rsidRDefault="000F3A52" w:rsidP="000F3A52">
                  <w:pPr>
                    <w:jc w:val="center"/>
                    <w:rPr>
                      <w:rFonts w:ascii="Helvetica" w:eastAsia="Times New Roman" w:hAnsi="Helvetica" w:cs="Times New Roman"/>
                      <w:sz w:val="68"/>
                      <w:szCs w:val="68"/>
                    </w:rPr>
                  </w:pPr>
                  <w:r w:rsidRPr="000F3A52">
                    <w:rPr>
                      <w:rFonts w:ascii="Helvetica" w:eastAsia="Times New Roman" w:hAnsi="Helvetica" w:cs="Times New Roman"/>
                      <w:sz w:val="68"/>
                      <w:szCs w:val="68"/>
                    </w:rPr>
                    <w:t>0</w:t>
                  </w:r>
                </w:p>
              </w:tc>
            </w:tr>
          </w:tbl>
          <w:p w14:paraId="338ED6A3" w14:textId="77777777" w:rsidR="000F3A52" w:rsidRPr="000F3A52" w:rsidRDefault="000F3A52" w:rsidP="000F3A52">
            <w:pPr>
              <w:rPr>
                <w:rFonts w:ascii="Helvetica" w:eastAsia="Times New Roman" w:hAnsi="Helvetica" w:cs="Times New Roman"/>
                <w:color w:val="000000"/>
                <w:sz w:val="18"/>
                <w:szCs w:val="18"/>
              </w:rPr>
            </w:pPr>
          </w:p>
        </w:tc>
      </w:tr>
      <w:tr w:rsidR="000F3A52" w:rsidRPr="000F3A52" w14:paraId="75AF870E" w14:textId="77777777" w:rsidTr="000F3A52">
        <w:tc>
          <w:tcPr>
            <w:tcW w:w="6990" w:type="dxa"/>
            <w:tcBorders>
              <w:bottom w:val="single" w:sz="6" w:space="0" w:color="C7CEDA"/>
            </w:tcBorders>
            <w:shd w:val="clear" w:color="auto" w:fill="FFFFFF"/>
            <w:vAlign w:val="center"/>
            <w:hideMark/>
          </w:tcPr>
          <w:p w14:paraId="1A7E2DCB" w14:textId="77777777" w:rsidR="000F3A52" w:rsidRPr="000F3A52" w:rsidRDefault="000F3A52" w:rsidP="000F3A52">
            <w:pPr>
              <w:rPr>
                <w:rFonts w:ascii="Times New Roman" w:eastAsia="Times New Roman" w:hAnsi="Times New Roman" w:cs="Times New Roman"/>
                <w:sz w:val="20"/>
                <w:szCs w:val="20"/>
              </w:rPr>
            </w:pPr>
          </w:p>
        </w:tc>
      </w:tr>
      <w:tr w:rsidR="000F3A52" w:rsidRPr="000F3A52" w14:paraId="6258ECFA" w14:textId="77777777" w:rsidTr="000F3A52">
        <w:trPr>
          <w:trHeight w:val="1000"/>
        </w:trPr>
        <w:tc>
          <w:tcPr>
            <w:tcW w:w="6990" w:type="dxa"/>
            <w:shd w:val="clear" w:color="auto" w:fill="FFFFFF"/>
            <w:vAlign w:val="center"/>
            <w:hideMark/>
          </w:tcPr>
          <w:p w14:paraId="69DD1AC5" w14:textId="12A0E5EF" w:rsidR="000F3A52" w:rsidRPr="000F3A52" w:rsidRDefault="000F3A52" w:rsidP="000F3A52">
            <w:pPr>
              <w:rPr>
                <w:rFonts w:ascii="Helvetica" w:eastAsia="Times New Roman" w:hAnsi="Helvetica" w:cs="Times New Roman"/>
                <w:color w:val="000000"/>
                <w:sz w:val="18"/>
                <w:szCs w:val="18"/>
              </w:rPr>
            </w:pPr>
            <w:r w:rsidRPr="000F3A52">
              <w:rPr>
                <w:rFonts w:ascii="Helvetica" w:eastAsia="Times New Roman" w:hAnsi="Helvetica" w:cs="Times New Roman"/>
                <w:color w:val="000000"/>
                <w:sz w:val="18"/>
                <w:szCs w:val="18"/>
              </w:rPr>
              <w:fldChar w:fldCharType="begin"/>
            </w:r>
            <w:r w:rsidRPr="000F3A52">
              <w:rPr>
                <w:rFonts w:ascii="Helvetica" w:eastAsia="Times New Roman" w:hAnsi="Helvetica" w:cs="Times New Roman"/>
                <w:color w:val="000000"/>
                <w:sz w:val="18"/>
                <w:szCs w:val="18"/>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0F3A52">
              <w:rPr>
                <w:rFonts w:ascii="Helvetica" w:eastAsia="Times New Roman" w:hAnsi="Helvetica" w:cs="Times New Roman"/>
                <w:color w:val="000000"/>
                <w:sz w:val="18"/>
                <w:szCs w:val="18"/>
              </w:rPr>
              <w:fldChar w:fldCharType="separate"/>
            </w:r>
            <w:r w:rsidRPr="000F3A52">
              <w:rPr>
                <w:rFonts w:ascii="Helvetica" w:eastAsia="Times New Roman" w:hAnsi="Helvetica" w:cs="Times New Roman"/>
                <w:noProof/>
                <w:color w:val="000000"/>
                <w:sz w:val="18"/>
                <w:szCs w:val="18"/>
              </w:rPr>
              <w:drawing>
                <wp:inline distT="0" distB="0" distL="0" distR="0" wp14:anchorId="72DDD4CA" wp14:editId="6AC13F29">
                  <wp:extent cx="1867535" cy="340995"/>
                  <wp:effectExtent l="0" t="0" r="0" b="1905"/>
                  <wp:docPr id="1" name="Picture 1"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7535" cy="340995"/>
                          </a:xfrm>
                          <a:prstGeom prst="rect">
                            <a:avLst/>
                          </a:prstGeom>
                          <a:noFill/>
                          <a:ln>
                            <a:noFill/>
                          </a:ln>
                        </pic:spPr>
                      </pic:pic>
                    </a:graphicData>
                  </a:graphic>
                </wp:inline>
              </w:drawing>
            </w:r>
            <w:r w:rsidRPr="000F3A52">
              <w:rPr>
                <w:rFonts w:ascii="Helvetica" w:eastAsia="Times New Roman" w:hAnsi="Helvetica" w:cs="Times New Roman"/>
                <w:color w:val="000000"/>
                <w:sz w:val="18"/>
                <w:szCs w:val="18"/>
              </w:rPr>
              <w:fldChar w:fldCharType="end"/>
            </w:r>
          </w:p>
        </w:tc>
      </w:tr>
      <w:tr w:rsidR="000F3A52" w:rsidRPr="000F3A52" w14:paraId="234B6C4E" w14:textId="77777777" w:rsidTr="000F3A52">
        <w:tc>
          <w:tcPr>
            <w:tcW w:w="6990" w:type="dxa"/>
            <w:shd w:val="clear" w:color="auto" w:fill="FFFFFF"/>
            <w:vAlign w:val="center"/>
            <w:hideMark/>
          </w:tcPr>
          <w:p w14:paraId="088824DD" w14:textId="700B4251" w:rsidR="000F3A52" w:rsidRPr="000F3A52" w:rsidRDefault="000F3A52" w:rsidP="000F3A52">
            <w:pPr>
              <w:spacing w:before="100" w:beforeAutospacing="1" w:after="100" w:afterAutospacing="1"/>
              <w:rPr>
                <w:rFonts w:ascii="Helvetica" w:eastAsia="Times New Roman" w:hAnsi="Helvetica" w:cs="Times New Roman"/>
                <w:color w:val="000000"/>
                <w:sz w:val="18"/>
                <w:szCs w:val="18"/>
              </w:rPr>
            </w:pPr>
            <w:r w:rsidRPr="000F3A52">
              <w:rPr>
                <w:rFonts w:ascii="Helvetica" w:eastAsia="Times New Roman" w:hAnsi="Helvetica" w:cs="Times New Roman"/>
                <w:noProof/>
                <w:color w:val="000000"/>
                <w:sz w:val="18"/>
                <w:szCs w:val="18"/>
              </w:rPr>
              <w:drawing>
                <wp:anchor distT="0" distB="0" distL="0" distR="0" simplePos="0" relativeHeight="251658240" behindDoc="0" locked="0" layoutInCell="1" allowOverlap="0" wp14:anchorId="409A810F" wp14:editId="0F37F052">
                  <wp:simplePos x="0" y="0"/>
                  <wp:positionH relativeFrom="column">
                    <wp:align>left</wp:align>
                  </wp:positionH>
                  <wp:positionV relativeFrom="line">
                    <wp:posOffset>0</wp:posOffset>
                  </wp:positionV>
                  <wp:extent cx="2717800" cy="1524000"/>
                  <wp:effectExtent l="0" t="0" r="0" b="0"/>
                  <wp:wrapSquare wrapText="bothSides"/>
                  <wp:docPr id="4" name="Picture 4" descr="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c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7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A52">
              <w:rPr>
                <w:rFonts w:ascii="Helvetica" w:eastAsia="Times New Roman" w:hAnsi="Helvetica" w:cs="Times New Roman"/>
                <w:noProof/>
                <w:color w:val="000000"/>
                <w:sz w:val="18"/>
                <w:szCs w:val="18"/>
              </w:rPr>
              <w:drawing>
                <wp:anchor distT="0" distB="0" distL="0" distR="0" simplePos="0" relativeHeight="251658240" behindDoc="0" locked="0" layoutInCell="1" allowOverlap="0" wp14:anchorId="0255F7CA" wp14:editId="077DBF78">
                  <wp:simplePos x="0" y="0"/>
                  <wp:positionH relativeFrom="column">
                    <wp:align>left</wp:align>
                  </wp:positionH>
                  <wp:positionV relativeFrom="line">
                    <wp:posOffset>0</wp:posOffset>
                  </wp:positionV>
                  <wp:extent cx="127000" cy="1587500"/>
                  <wp:effectExtent l="0" t="0" r="0" b="0"/>
                  <wp:wrapSquare wrapText="bothSides"/>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A52">
              <w:rPr>
                <w:rFonts w:ascii="Helvetica" w:eastAsia="Times New Roman" w:hAnsi="Helvetica" w:cs="Times New Roman"/>
                <w:color w:val="000000"/>
                <w:sz w:val="18"/>
                <w:szCs w:val="18"/>
              </w:rPr>
              <w:t>Fall temps bring on the feeling of championships, and the weather set the tone for just that! The single goal of the contest decided the outcome of the Metro League Champs at Fenton in favor of the visiting Martians of Goodrich. </w:t>
            </w:r>
          </w:p>
          <w:p w14:paraId="69FAF74B" w14:textId="77777777" w:rsidR="000F3A52" w:rsidRPr="000F3A52" w:rsidRDefault="000F3A52" w:rsidP="000F3A52">
            <w:pPr>
              <w:rPr>
                <w:rFonts w:ascii="Helvetica" w:eastAsia="Times New Roman" w:hAnsi="Helvetica" w:cs="Times New Roman"/>
                <w:color w:val="000000"/>
                <w:sz w:val="18"/>
                <w:szCs w:val="18"/>
              </w:rPr>
            </w:pPr>
          </w:p>
          <w:p w14:paraId="5BEDDD40" w14:textId="77777777" w:rsidR="000F3A52" w:rsidRPr="000F3A52" w:rsidRDefault="000F3A52" w:rsidP="000F3A52">
            <w:pPr>
              <w:spacing w:before="100" w:beforeAutospacing="1" w:after="100" w:afterAutospacing="1"/>
              <w:rPr>
                <w:rFonts w:ascii="Helvetica" w:eastAsia="Times New Roman" w:hAnsi="Helvetica" w:cs="Times New Roman"/>
                <w:color w:val="000000"/>
                <w:sz w:val="18"/>
                <w:szCs w:val="18"/>
              </w:rPr>
            </w:pPr>
            <w:r w:rsidRPr="000F3A52">
              <w:rPr>
                <w:rFonts w:ascii="Helvetica" w:eastAsia="Times New Roman" w:hAnsi="Helvetica" w:cs="Times New Roman"/>
                <w:color w:val="000000"/>
                <w:sz w:val="18"/>
                <w:szCs w:val="18"/>
              </w:rPr>
              <w:t xml:space="preserve">Goodrich goalkeeper, Kyle </w:t>
            </w:r>
            <w:proofErr w:type="spellStart"/>
            <w:r w:rsidRPr="000F3A52">
              <w:rPr>
                <w:rFonts w:ascii="Helvetica" w:eastAsia="Times New Roman" w:hAnsi="Helvetica" w:cs="Times New Roman"/>
                <w:color w:val="000000"/>
                <w:sz w:val="18"/>
                <w:szCs w:val="18"/>
              </w:rPr>
              <w:t>Elges</w:t>
            </w:r>
            <w:proofErr w:type="spellEnd"/>
            <w:r w:rsidRPr="000F3A52">
              <w:rPr>
                <w:rFonts w:ascii="Helvetica" w:eastAsia="Times New Roman" w:hAnsi="Helvetica" w:cs="Times New Roman"/>
                <w:color w:val="000000"/>
                <w:sz w:val="18"/>
                <w:szCs w:val="18"/>
              </w:rPr>
              <w:t xml:space="preserve">, put his skill set on display and continued to tally </w:t>
            </w:r>
            <w:proofErr w:type="spellStart"/>
            <w:r w:rsidRPr="000F3A52">
              <w:rPr>
                <w:rFonts w:ascii="Helvetica" w:eastAsia="Times New Roman" w:hAnsi="Helvetica" w:cs="Times New Roman"/>
                <w:color w:val="000000"/>
                <w:sz w:val="18"/>
                <w:szCs w:val="18"/>
              </w:rPr>
              <w:t>legitamate</w:t>
            </w:r>
            <w:proofErr w:type="spellEnd"/>
            <w:r w:rsidRPr="000F3A52">
              <w:rPr>
                <w:rFonts w:ascii="Helvetica" w:eastAsia="Times New Roman" w:hAnsi="Helvetica" w:cs="Times New Roman"/>
                <w:color w:val="000000"/>
                <w:sz w:val="18"/>
                <w:szCs w:val="18"/>
              </w:rPr>
              <w:t xml:space="preserve"> saves throughout the contest and keep a clean sheet. Recognizing his work ethic, and his </w:t>
            </w:r>
            <w:proofErr w:type="spellStart"/>
            <w:r w:rsidRPr="000F3A52">
              <w:rPr>
                <w:rFonts w:ascii="Helvetica" w:eastAsia="Times New Roman" w:hAnsi="Helvetica" w:cs="Times New Roman"/>
                <w:color w:val="000000"/>
                <w:sz w:val="18"/>
                <w:szCs w:val="18"/>
              </w:rPr>
              <w:t>contirbutions</w:t>
            </w:r>
            <w:proofErr w:type="spellEnd"/>
            <w:r w:rsidRPr="000F3A52">
              <w:rPr>
                <w:rFonts w:ascii="Helvetica" w:eastAsia="Times New Roman" w:hAnsi="Helvetica" w:cs="Times New Roman"/>
                <w:color w:val="000000"/>
                <w:sz w:val="18"/>
                <w:szCs w:val="18"/>
              </w:rPr>
              <w:t xml:space="preserve"> to the team win, Kyle was voted by his peers as the Player of the Game. He is pictured, in the center, surrounded by his teammates as they celebrated the Metro League championship.</w:t>
            </w:r>
          </w:p>
          <w:p w14:paraId="4F4DB465" w14:textId="77777777" w:rsidR="000F3A52" w:rsidRPr="000F3A52" w:rsidRDefault="000F3A52" w:rsidP="000F3A52">
            <w:pPr>
              <w:rPr>
                <w:rFonts w:ascii="Helvetica" w:eastAsia="Times New Roman" w:hAnsi="Helvetica" w:cs="Times New Roman"/>
                <w:color w:val="000000"/>
                <w:sz w:val="18"/>
                <w:szCs w:val="18"/>
              </w:rPr>
            </w:pPr>
          </w:p>
          <w:p w14:paraId="730E5FDA" w14:textId="77777777" w:rsidR="000F3A52" w:rsidRPr="000F3A52" w:rsidRDefault="000F3A52" w:rsidP="000F3A52">
            <w:pPr>
              <w:spacing w:before="100" w:beforeAutospacing="1" w:after="100" w:afterAutospacing="1"/>
              <w:rPr>
                <w:rFonts w:ascii="Helvetica" w:eastAsia="Times New Roman" w:hAnsi="Helvetica" w:cs="Times New Roman"/>
                <w:color w:val="000000"/>
                <w:sz w:val="18"/>
                <w:szCs w:val="18"/>
              </w:rPr>
            </w:pPr>
            <w:r w:rsidRPr="000F3A52">
              <w:rPr>
                <w:rFonts w:ascii="Helvetica" w:eastAsia="Times New Roman" w:hAnsi="Helvetica" w:cs="Times New Roman"/>
                <w:color w:val="000000"/>
                <w:sz w:val="18"/>
                <w:szCs w:val="18"/>
              </w:rPr>
              <w:t xml:space="preserve">The lone goal of the contest was scored by </w:t>
            </w:r>
            <w:proofErr w:type="spellStart"/>
            <w:r w:rsidRPr="000F3A52">
              <w:rPr>
                <w:rFonts w:ascii="Helvetica" w:eastAsia="Times New Roman" w:hAnsi="Helvetica" w:cs="Times New Roman"/>
                <w:color w:val="000000"/>
                <w:sz w:val="18"/>
                <w:szCs w:val="18"/>
              </w:rPr>
              <w:t>Caeden</w:t>
            </w:r>
            <w:proofErr w:type="spellEnd"/>
            <w:r w:rsidRPr="000F3A52">
              <w:rPr>
                <w:rFonts w:ascii="Helvetica" w:eastAsia="Times New Roman" w:hAnsi="Helvetica" w:cs="Times New Roman"/>
                <w:color w:val="000000"/>
                <w:sz w:val="18"/>
                <w:szCs w:val="18"/>
              </w:rPr>
              <w:t xml:space="preserve"> </w:t>
            </w:r>
            <w:proofErr w:type="spellStart"/>
            <w:r w:rsidRPr="000F3A52">
              <w:rPr>
                <w:rFonts w:ascii="Helvetica" w:eastAsia="Times New Roman" w:hAnsi="Helvetica" w:cs="Times New Roman"/>
                <w:color w:val="000000"/>
                <w:sz w:val="18"/>
                <w:szCs w:val="18"/>
              </w:rPr>
              <w:t>Rossell</w:t>
            </w:r>
            <w:proofErr w:type="spellEnd"/>
            <w:r w:rsidRPr="000F3A52">
              <w:rPr>
                <w:rFonts w:ascii="Helvetica" w:eastAsia="Times New Roman" w:hAnsi="Helvetica" w:cs="Times New Roman"/>
                <w:color w:val="000000"/>
                <w:sz w:val="18"/>
                <w:szCs w:val="18"/>
              </w:rPr>
              <w:t xml:space="preserve"> and was assisted on a hustle play by Jaden </w:t>
            </w:r>
            <w:proofErr w:type="spellStart"/>
            <w:r w:rsidRPr="000F3A52">
              <w:rPr>
                <w:rFonts w:ascii="Helvetica" w:eastAsia="Times New Roman" w:hAnsi="Helvetica" w:cs="Times New Roman"/>
                <w:color w:val="000000"/>
                <w:sz w:val="18"/>
                <w:szCs w:val="18"/>
              </w:rPr>
              <w:t>Urogdy</w:t>
            </w:r>
            <w:proofErr w:type="spellEnd"/>
            <w:r w:rsidRPr="000F3A52">
              <w:rPr>
                <w:rFonts w:ascii="Helvetica" w:eastAsia="Times New Roman" w:hAnsi="Helvetica" w:cs="Times New Roman"/>
                <w:color w:val="000000"/>
                <w:sz w:val="18"/>
                <w:szCs w:val="18"/>
              </w:rPr>
              <w:t>. </w:t>
            </w:r>
          </w:p>
          <w:p w14:paraId="0980343F" w14:textId="77777777" w:rsidR="000F3A52" w:rsidRPr="000F3A52" w:rsidRDefault="000F3A52" w:rsidP="000F3A52">
            <w:pPr>
              <w:rPr>
                <w:rFonts w:ascii="Helvetica" w:eastAsia="Times New Roman" w:hAnsi="Helvetica" w:cs="Times New Roman"/>
                <w:color w:val="000000"/>
                <w:sz w:val="18"/>
                <w:szCs w:val="18"/>
              </w:rPr>
            </w:pPr>
          </w:p>
          <w:p w14:paraId="166106B8" w14:textId="77777777" w:rsidR="000F3A52" w:rsidRPr="000F3A52" w:rsidRDefault="000F3A52" w:rsidP="000F3A52">
            <w:pPr>
              <w:spacing w:before="100" w:beforeAutospacing="1" w:after="100" w:afterAutospacing="1"/>
              <w:rPr>
                <w:rFonts w:ascii="Helvetica" w:eastAsia="Times New Roman" w:hAnsi="Helvetica" w:cs="Times New Roman"/>
                <w:color w:val="000000"/>
                <w:sz w:val="18"/>
                <w:szCs w:val="18"/>
              </w:rPr>
            </w:pPr>
            <w:r w:rsidRPr="000F3A52">
              <w:rPr>
                <w:rFonts w:ascii="Helvetica" w:eastAsia="Times New Roman" w:hAnsi="Helvetica" w:cs="Times New Roman"/>
                <w:color w:val="000000"/>
                <w:sz w:val="18"/>
                <w:szCs w:val="18"/>
              </w:rPr>
              <w:lastRenderedPageBreak/>
              <w:t>The Martians carry the points lead in the Flint Metro League as they head into the final league contest Wednesday at home vs Clio. </w:t>
            </w:r>
          </w:p>
        </w:tc>
      </w:tr>
    </w:tbl>
    <w:p w14:paraId="1D9170E8" w14:textId="77777777" w:rsidR="000F3A52" w:rsidRPr="000F3A52" w:rsidRDefault="000F3A52" w:rsidP="000F3A52"/>
    <w:sectPr w:rsidR="000F3A52" w:rsidRPr="000F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52"/>
    <w:rsid w:val="000F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BF5F"/>
  <w15:chartTrackingRefBased/>
  <w15:docId w15:val="{7B19FCCD-50B4-9849-9D9E-6849B38E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3A5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A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3A5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F3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3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2022-10-05T00:47:00Z</dcterms:created>
  <dcterms:modified xsi:type="dcterms:W3CDTF">2022-10-05T00:47:00Z</dcterms:modified>
</cp:coreProperties>
</file>