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1A04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57, Their Score: 44</w:t>
      </w:r>
    </w:p>
    <w:p w14:paraId="09AFE9B7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Trojans defeat Brandon 57 - 44 on the road Tuesday night.  The Trojans led from the start with 16-6 advantage after 1, and a 25-14 lead at the half.  The Trojans held on through the second half despite a run from the Blackhawks, 46-31 after 3, and a final score of 57-44</w:t>
      </w:r>
    </w:p>
    <w:p w14:paraId="3CA5D84A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 Leaders</w:t>
      </w:r>
    </w:p>
    <w:p w14:paraId="41675B4F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22 points, 3 - 3's</w:t>
      </w:r>
    </w:p>
    <w:p w14:paraId="3526CA07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Reese </w:t>
      </w:r>
      <w:proofErr w:type="gramStart"/>
      <w:r>
        <w:rPr>
          <w:rFonts w:ascii="Arial" w:hAnsi="Arial" w:cs="Arial"/>
          <w:color w:val="000000"/>
        </w:rPr>
        <w:t>Thayer  4</w:t>
      </w:r>
      <w:proofErr w:type="gramEnd"/>
      <w:r>
        <w:rPr>
          <w:rFonts w:ascii="Arial" w:hAnsi="Arial" w:cs="Arial"/>
          <w:color w:val="000000"/>
        </w:rPr>
        <w:t xml:space="preserve"> points, 4 assists</w:t>
      </w:r>
    </w:p>
    <w:p w14:paraId="2C2150B3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 xml:space="preserve">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 14 points, 7 Rebounds</w:t>
      </w:r>
    </w:p>
    <w:p w14:paraId="1521BAEC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. 3 points, 3 assists, 5 rebounds</w:t>
      </w:r>
    </w:p>
    <w:p w14:paraId="4A0CA5AF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12 points, 10 rebounds</w:t>
      </w:r>
    </w:p>
    <w:p w14:paraId="623CFC05" w14:textId="77777777" w:rsidR="00F06336" w:rsidRDefault="00F06336" w:rsidP="00F063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Lily Usher 2 points</w:t>
      </w:r>
    </w:p>
    <w:p w14:paraId="4A2263D3" w14:textId="77777777" w:rsidR="00F06336" w:rsidRDefault="00F06336"/>
    <w:sectPr w:rsidR="00F0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36"/>
    <w:rsid w:val="00F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560B0"/>
  <w15:chartTrackingRefBased/>
  <w15:docId w15:val="{26F0D8A3-0020-3043-BC83-3F9FCC0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2023-02-08T14:03:00Z</dcterms:created>
  <dcterms:modified xsi:type="dcterms:W3CDTF">2023-02-08T14:04:00Z</dcterms:modified>
</cp:coreProperties>
</file>