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F68" w:rsidRPr="00B57F68" w:rsidRDefault="00B57F68" w:rsidP="00B57F68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B57F68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Our Varsity Boys also competed against the Corunna Boys at Grand Blanc Lanes.  Our boys got off to a great start winning the first Baker 219-171 and then the second 186-117.  Taking the 10-0 lead into the individual games, they took 4 of the 5 matchups and total in the first individual games.  In the second series of games, they also took 4 of the 5 matchups and total.  The final score was 28-2 for the Swartz Creek victory.  </w:t>
      </w:r>
    </w:p>
    <w:p w:rsidR="00B57F68" w:rsidRPr="00B57F68" w:rsidRDefault="00B57F68" w:rsidP="00B57F68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B57F68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High Scores for the boys:</w:t>
      </w:r>
    </w:p>
    <w:p w:rsidR="00B57F68" w:rsidRPr="00B57F68" w:rsidRDefault="00B57F68" w:rsidP="00B57F68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B57F68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Joe </w:t>
      </w:r>
      <w:proofErr w:type="spellStart"/>
      <w:r w:rsidRPr="00B57F68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Genovesi</w:t>
      </w:r>
      <w:proofErr w:type="spellEnd"/>
      <w:r w:rsidRPr="00B57F68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 xml:space="preserve"> 257 &amp; 194</w:t>
      </w:r>
    </w:p>
    <w:p w:rsidR="00B57F68" w:rsidRPr="00B57F68" w:rsidRDefault="00B57F68" w:rsidP="00B57F68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B57F68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Maverick Davis 214 &amp; 179</w:t>
      </w:r>
    </w:p>
    <w:p w:rsidR="00B57F68" w:rsidRPr="00B57F68" w:rsidRDefault="00B57F68" w:rsidP="00B57F68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</w:p>
    <w:p w:rsidR="00B57F68" w:rsidRPr="00B57F68" w:rsidRDefault="00B57F68" w:rsidP="00B57F68">
      <w:pPr>
        <w:shd w:val="clear" w:color="auto" w:fill="FFFFFF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B57F68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  <w:t>Great bowling by all of our Varsity teams.</w:t>
      </w:r>
    </w:p>
    <w:p w:rsidR="00B57F68" w:rsidRDefault="00B57F68"/>
    <w:sectPr w:rsidR="00B5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68"/>
    <w:rsid w:val="00B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F83C635-5293-0B43-AC3E-78CFA06D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2023-12-20T22:54:00Z</dcterms:created>
  <dcterms:modified xsi:type="dcterms:W3CDTF">2023-12-20T22:55:00Z</dcterms:modified>
</cp:coreProperties>
</file>